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50" w:rsidRPr="002E0324" w:rsidRDefault="00B85350" w:rsidP="00140A69">
      <w:pPr>
        <w:spacing w:line="60" w:lineRule="auto"/>
        <w:jc w:val="center"/>
        <w:rPr>
          <w:rFonts w:ascii="方正小标宋简体" w:eastAsia="方正小标宋简体" w:hAnsi="Times New Roman" w:cs="Times New Roman"/>
          <w:b/>
          <w:sz w:val="44"/>
          <w:szCs w:val="44"/>
        </w:rPr>
      </w:pPr>
      <w:r w:rsidRPr="002E0324">
        <w:rPr>
          <w:rFonts w:ascii="方正小标宋简体" w:eastAsia="方正小标宋简体" w:hAnsi="Times New Roman" w:cs="Times New Roman" w:hint="eastAsia"/>
          <w:b/>
          <w:sz w:val="44"/>
          <w:szCs w:val="44"/>
        </w:rPr>
        <w:t>2019年度其他重要事项的情况说明</w:t>
      </w:r>
    </w:p>
    <w:p w:rsidR="00E9084E" w:rsidRDefault="00E9084E" w:rsidP="00B85350">
      <w:pPr>
        <w:spacing w:line="60" w:lineRule="auto"/>
        <w:ind w:firstLineChars="192" w:firstLine="617"/>
        <w:rPr>
          <w:rFonts w:ascii="仿宋_GB2312" w:eastAsia="仿宋_GB2312" w:hAnsi="Times New Roman" w:cs="Times New Roman"/>
          <w:b/>
          <w:sz w:val="32"/>
          <w:szCs w:val="32"/>
        </w:rPr>
      </w:pPr>
      <w:r w:rsidRPr="002E0324">
        <w:rPr>
          <w:rFonts w:ascii="仿宋_GB2312" w:eastAsia="仿宋_GB2312" w:hAnsi="Times New Roman" w:cs="Times New Roman" w:hint="eastAsia"/>
          <w:b/>
          <w:sz w:val="32"/>
          <w:szCs w:val="32"/>
        </w:rPr>
        <w:t>一、“三公”经费财政拨款</w:t>
      </w:r>
      <w:r w:rsidR="0066623C">
        <w:rPr>
          <w:rFonts w:ascii="仿宋_GB2312" w:eastAsia="仿宋_GB2312" w:hAnsi="Times New Roman" w:cs="Times New Roman" w:hint="eastAsia"/>
          <w:b/>
          <w:sz w:val="32"/>
          <w:szCs w:val="32"/>
        </w:rPr>
        <w:t>支出</w:t>
      </w:r>
      <w:r w:rsidRPr="002E0324">
        <w:rPr>
          <w:rFonts w:ascii="仿宋_GB2312" w:eastAsia="仿宋_GB2312" w:hAnsi="Times New Roman" w:cs="Times New Roman" w:hint="eastAsia"/>
          <w:b/>
          <w:sz w:val="32"/>
          <w:szCs w:val="32"/>
        </w:rPr>
        <w:t>情况</w:t>
      </w:r>
    </w:p>
    <w:p w:rsidR="00CB6239" w:rsidRPr="00CB6239" w:rsidRDefault="00A34BE2" w:rsidP="00CB6239">
      <w:pPr>
        <w:spacing w:line="560" w:lineRule="exact"/>
        <w:ind w:firstLine="600"/>
        <w:rPr>
          <w:rFonts w:ascii="仿宋_GB2312" w:eastAsia="仿宋_GB2312" w:hAnsi="Times New Roman" w:cs="Times New Roman"/>
          <w:sz w:val="32"/>
          <w:szCs w:val="32"/>
        </w:rPr>
      </w:pPr>
      <w:r>
        <w:rPr>
          <w:rFonts w:ascii="仿宋_GB2312" w:eastAsia="仿宋_GB2312" w:hAnsi="Times New Roman" w:cs="Times New Roman" w:hint="eastAsia"/>
          <w:bCs/>
          <w:sz w:val="32"/>
          <w:szCs w:val="32"/>
        </w:rPr>
        <w:t>中共北京市海淀区纪律检查委员会</w:t>
      </w:r>
      <w:r w:rsidR="00CB6239" w:rsidRPr="00CB6239">
        <w:rPr>
          <w:rFonts w:ascii="仿宋_GB2312" w:eastAsia="仿宋_GB2312" w:hAnsi="Times New Roman" w:cs="Times New Roman" w:hint="eastAsia"/>
          <w:sz w:val="32"/>
          <w:szCs w:val="32"/>
        </w:rPr>
        <w:t>因公出国（境）费用、公务接待费、公务用车购置和公务用车运行维护费开支单位包括所属</w:t>
      </w:r>
      <w:r>
        <w:rPr>
          <w:rFonts w:ascii="仿宋_GB2312" w:eastAsia="仿宋_GB2312" w:hAnsi="Times New Roman" w:cs="Times New Roman" w:hint="eastAsia"/>
          <w:bCs/>
          <w:sz w:val="32"/>
          <w:szCs w:val="32"/>
        </w:rPr>
        <w:t>1</w:t>
      </w:r>
      <w:r w:rsidR="00CB6239" w:rsidRPr="00CB6239">
        <w:rPr>
          <w:rFonts w:ascii="仿宋_GB2312" w:eastAsia="仿宋_GB2312" w:hAnsi="Times New Roman" w:cs="Times New Roman" w:hint="eastAsia"/>
          <w:sz w:val="32"/>
          <w:szCs w:val="32"/>
        </w:rPr>
        <w:t>个行政单位、</w:t>
      </w:r>
      <w:r>
        <w:rPr>
          <w:rFonts w:ascii="仿宋_GB2312" w:eastAsia="仿宋_GB2312" w:hAnsi="Times New Roman" w:cs="Times New Roman" w:hint="eastAsia"/>
          <w:bCs/>
          <w:sz w:val="32"/>
          <w:szCs w:val="32"/>
        </w:rPr>
        <w:t>0</w:t>
      </w:r>
      <w:r w:rsidR="00CB6239" w:rsidRPr="00CB6239">
        <w:rPr>
          <w:rFonts w:ascii="仿宋_GB2312" w:eastAsia="仿宋_GB2312" w:hAnsi="Times New Roman" w:cs="Times New Roman" w:hint="eastAsia"/>
          <w:bCs/>
          <w:sz w:val="32"/>
          <w:szCs w:val="32"/>
        </w:rPr>
        <w:t>个</w:t>
      </w:r>
      <w:r w:rsidR="00CB6239">
        <w:rPr>
          <w:rFonts w:ascii="仿宋_GB2312" w:eastAsia="仿宋_GB2312" w:hAnsi="Times New Roman" w:cs="Times New Roman" w:hint="eastAsia"/>
          <w:bCs/>
          <w:sz w:val="32"/>
          <w:szCs w:val="32"/>
        </w:rPr>
        <w:t>参照公务员法管理事业单位、</w:t>
      </w:r>
      <w:r>
        <w:rPr>
          <w:rFonts w:ascii="仿宋_GB2312" w:eastAsia="仿宋_GB2312" w:hAnsi="Times New Roman" w:cs="Times New Roman" w:hint="eastAsia"/>
          <w:bCs/>
          <w:sz w:val="32"/>
          <w:szCs w:val="32"/>
        </w:rPr>
        <w:t>0</w:t>
      </w:r>
      <w:r w:rsidR="00CB6239" w:rsidRPr="00CB6239">
        <w:rPr>
          <w:rFonts w:ascii="仿宋_GB2312" w:eastAsia="仿宋_GB2312" w:hAnsi="Times New Roman" w:cs="Times New Roman" w:hint="eastAsia"/>
          <w:bCs/>
          <w:sz w:val="32"/>
          <w:szCs w:val="32"/>
        </w:rPr>
        <w:t>个</w:t>
      </w:r>
      <w:r w:rsidR="00CB6239">
        <w:rPr>
          <w:rFonts w:ascii="仿宋_GB2312" w:eastAsia="仿宋_GB2312" w:hAnsi="Times New Roman" w:cs="Times New Roman" w:hint="eastAsia"/>
          <w:sz w:val="32"/>
          <w:szCs w:val="32"/>
        </w:rPr>
        <w:t>事业单位</w:t>
      </w:r>
      <w:r w:rsidR="00CB6239" w:rsidRPr="00CB6239">
        <w:rPr>
          <w:rFonts w:ascii="仿宋_GB2312" w:eastAsia="仿宋_GB2312" w:hAnsi="Times New Roman" w:cs="Times New Roman" w:hint="eastAsia"/>
          <w:sz w:val="32"/>
          <w:szCs w:val="32"/>
        </w:rPr>
        <w:t>单位。</w:t>
      </w:r>
    </w:p>
    <w:p w:rsidR="00CB6239" w:rsidRPr="00CB6239" w:rsidRDefault="00CB6239" w:rsidP="00CB6239">
      <w:pPr>
        <w:spacing w:line="560" w:lineRule="exact"/>
        <w:ind w:firstLine="600"/>
        <w:rPr>
          <w:rFonts w:ascii="仿宋_GB2312" w:eastAsia="仿宋_GB2312" w:hAnsi="Times New Roman" w:cs="Times New Roman"/>
          <w:sz w:val="32"/>
          <w:szCs w:val="32"/>
        </w:rPr>
      </w:pPr>
      <w:r w:rsidRPr="00CB6239">
        <w:rPr>
          <w:rFonts w:ascii="仿宋_GB2312" w:eastAsia="仿宋_GB2312" w:hAnsi="Times New Roman" w:cs="Times New Roman" w:hint="eastAsia"/>
          <w:sz w:val="32"/>
          <w:szCs w:val="32"/>
        </w:rPr>
        <w:t>201</w:t>
      </w:r>
      <w:r w:rsidR="00632531">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年“三公”经费财政拨款决算数</w:t>
      </w:r>
      <w:r w:rsidR="00FC70B6">
        <w:rPr>
          <w:rFonts w:ascii="仿宋_GB2312" w:eastAsia="仿宋_GB2312" w:hAnsi="Times New Roman" w:cs="Times New Roman" w:hint="eastAsia"/>
          <w:sz w:val="32"/>
          <w:szCs w:val="32"/>
        </w:rPr>
        <w:t>24.72</w:t>
      </w:r>
      <w:r w:rsidRPr="00CB6239">
        <w:rPr>
          <w:rFonts w:ascii="仿宋_GB2312" w:eastAsia="仿宋_GB2312" w:hAnsi="Times New Roman" w:cs="Times New Roman" w:hint="eastAsia"/>
          <w:sz w:val="32"/>
          <w:szCs w:val="32"/>
        </w:rPr>
        <w:t>万元，比201</w:t>
      </w:r>
      <w:r w:rsidR="00632531">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年“三公”经费财政拨款预算下达数</w:t>
      </w:r>
      <w:r w:rsidR="00FC70B6">
        <w:rPr>
          <w:rFonts w:ascii="仿宋_GB2312" w:eastAsia="仿宋_GB2312" w:hAnsi="Times New Roman" w:cs="Times New Roman" w:hint="eastAsia"/>
          <w:sz w:val="32"/>
          <w:szCs w:val="32"/>
        </w:rPr>
        <w:t>39.01</w:t>
      </w:r>
      <w:r w:rsidRPr="00CB6239">
        <w:rPr>
          <w:rFonts w:ascii="仿宋_GB2312" w:eastAsia="仿宋_GB2312" w:hAnsi="Times New Roman" w:cs="Times New Roman" w:hint="eastAsia"/>
          <w:sz w:val="32"/>
          <w:szCs w:val="32"/>
        </w:rPr>
        <w:t>万元减少</w:t>
      </w:r>
      <w:r w:rsidR="00FC70B6">
        <w:rPr>
          <w:rFonts w:ascii="仿宋_GB2312" w:eastAsia="仿宋_GB2312" w:hAnsi="Times New Roman" w:cs="Times New Roman" w:hint="eastAsia"/>
          <w:sz w:val="32"/>
          <w:szCs w:val="32"/>
        </w:rPr>
        <w:t>14.29</w:t>
      </w:r>
      <w:r w:rsidRPr="00CB6239">
        <w:rPr>
          <w:rFonts w:ascii="仿宋_GB2312" w:eastAsia="仿宋_GB2312" w:hAnsi="Times New Roman" w:cs="Times New Roman" w:hint="eastAsia"/>
          <w:sz w:val="32"/>
          <w:szCs w:val="32"/>
        </w:rPr>
        <w:t>万元。其中：</w:t>
      </w:r>
    </w:p>
    <w:p w:rsidR="00CB6239" w:rsidRPr="00CB6239" w:rsidRDefault="00CB6239" w:rsidP="00CB6239">
      <w:pPr>
        <w:spacing w:line="560" w:lineRule="exact"/>
        <w:ind w:firstLine="600"/>
        <w:rPr>
          <w:rFonts w:ascii="仿宋_GB2312" w:eastAsia="仿宋_GB2312" w:hAnsi="Times New Roman" w:cs="Times New Roman"/>
          <w:sz w:val="32"/>
          <w:szCs w:val="32"/>
        </w:rPr>
      </w:pPr>
      <w:r w:rsidRPr="00CB6239">
        <w:rPr>
          <w:rFonts w:ascii="仿宋_GB2312" w:eastAsia="仿宋_GB2312" w:hAnsi="Times New Roman" w:cs="Times New Roman" w:hint="eastAsia"/>
          <w:sz w:val="32"/>
          <w:szCs w:val="32"/>
        </w:rPr>
        <w:t>1、因公出国（境）费用。201</w:t>
      </w:r>
      <w:r w:rsidR="006C3A6E">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年决算数</w:t>
      </w:r>
      <w:r w:rsidR="00205353">
        <w:rPr>
          <w:rFonts w:ascii="仿宋_GB2312" w:eastAsia="仿宋_GB2312" w:hAnsi="Times New Roman" w:cs="Times New Roman" w:hint="eastAsia"/>
          <w:sz w:val="32"/>
          <w:szCs w:val="32"/>
        </w:rPr>
        <w:t>0</w:t>
      </w:r>
      <w:r w:rsidRPr="00CB6239">
        <w:rPr>
          <w:rFonts w:ascii="仿宋_GB2312" w:eastAsia="仿宋_GB2312" w:hAnsi="Times New Roman" w:cs="Times New Roman" w:hint="eastAsia"/>
          <w:sz w:val="32"/>
          <w:szCs w:val="32"/>
        </w:rPr>
        <w:t>万元，比201</w:t>
      </w:r>
      <w:r w:rsidR="006C3A6E">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w:t>
      </w:r>
      <w:r w:rsidR="006C3A6E">
        <w:rPr>
          <w:rFonts w:ascii="仿宋_GB2312" w:eastAsia="仿宋_GB2312" w:hAnsi="Times New Roman" w:cs="Times New Roman" w:hint="eastAsia"/>
          <w:sz w:val="32"/>
          <w:szCs w:val="32"/>
        </w:rPr>
        <w:t>年初预算</w:t>
      </w:r>
      <w:r w:rsidRPr="00CB6239">
        <w:rPr>
          <w:rFonts w:ascii="仿宋_GB2312" w:eastAsia="仿宋_GB2312" w:hAnsi="Times New Roman" w:cs="Times New Roman" w:hint="eastAsia"/>
          <w:sz w:val="32"/>
          <w:szCs w:val="32"/>
        </w:rPr>
        <w:t>数</w:t>
      </w:r>
      <w:r w:rsidR="00205353">
        <w:rPr>
          <w:rFonts w:ascii="仿宋_GB2312" w:eastAsia="仿宋_GB2312" w:hAnsi="Times New Roman" w:cs="Times New Roman" w:hint="eastAsia"/>
          <w:sz w:val="32"/>
          <w:szCs w:val="32"/>
        </w:rPr>
        <w:t>0</w:t>
      </w:r>
      <w:r w:rsidRPr="00CB6239">
        <w:rPr>
          <w:rFonts w:ascii="仿宋_GB2312" w:eastAsia="仿宋_GB2312" w:hAnsi="Times New Roman" w:cs="Times New Roman" w:hint="eastAsia"/>
          <w:sz w:val="32"/>
          <w:szCs w:val="32"/>
        </w:rPr>
        <w:t>万元增加</w:t>
      </w:r>
      <w:r w:rsidR="00205353">
        <w:rPr>
          <w:rFonts w:ascii="仿宋_GB2312" w:eastAsia="仿宋_GB2312" w:hAnsi="Times New Roman" w:cs="Times New Roman" w:hint="eastAsia"/>
          <w:sz w:val="32"/>
          <w:szCs w:val="32"/>
        </w:rPr>
        <w:t>0</w:t>
      </w:r>
      <w:r w:rsidRPr="00CB6239">
        <w:rPr>
          <w:rFonts w:ascii="仿宋_GB2312" w:eastAsia="仿宋_GB2312" w:hAnsi="Times New Roman" w:cs="Times New Roman" w:hint="eastAsia"/>
          <w:sz w:val="32"/>
          <w:szCs w:val="32"/>
        </w:rPr>
        <w:t>万元。201</w:t>
      </w:r>
      <w:r w:rsidR="006C3A6E">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年组织因公出国（境）团组</w:t>
      </w:r>
      <w:r w:rsidR="00205353">
        <w:rPr>
          <w:rFonts w:ascii="仿宋_GB2312" w:eastAsia="仿宋_GB2312" w:hAnsi="Times New Roman" w:cs="Times New Roman" w:hint="eastAsia"/>
          <w:sz w:val="32"/>
          <w:szCs w:val="32"/>
        </w:rPr>
        <w:t>0</w:t>
      </w:r>
      <w:r w:rsidRPr="00CB6239">
        <w:rPr>
          <w:rFonts w:ascii="仿宋_GB2312" w:eastAsia="仿宋_GB2312" w:hAnsi="Times New Roman" w:cs="Times New Roman" w:hint="eastAsia"/>
          <w:sz w:val="32"/>
          <w:szCs w:val="32"/>
        </w:rPr>
        <w:t>个、</w:t>
      </w:r>
      <w:r w:rsidR="00205353">
        <w:rPr>
          <w:rFonts w:ascii="仿宋_GB2312" w:eastAsia="仿宋_GB2312" w:hAnsi="Times New Roman" w:cs="Times New Roman" w:hint="eastAsia"/>
          <w:sz w:val="32"/>
          <w:szCs w:val="32"/>
        </w:rPr>
        <w:t>0</w:t>
      </w:r>
      <w:r w:rsidRPr="00CB6239">
        <w:rPr>
          <w:rFonts w:ascii="仿宋_GB2312" w:eastAsia="仿宋_GB2312" w:hAnsi="Times New Roman" w:cs="Times New Roman" w:hint="eastAsia"/>
          <w:sz w:val="32"/>
          <w:szCs w:val="32"/>
        </w:rPr>
        <w:t>人次，人均因公出国（境）费用</w:t>
      </w:r>
      <w:r w:rsidR="00205353">
        <w:rPr>
          <w:rFonts w:ascii="仿宋_GB2312" w:eastAsia="仿宋_GB2312" w:hAnsi="Times New Roman" w:cs="Times New Roman" w:hint="eastAsia"/>
          <w:sz w:val="32"/>
          <w:szCs w:val="32"/>
        </w:rPr>
        <w:t>0</w:t>
      </w:r>
      <w:r w:rsidRPr="00CB6239">
        <w:rPr>
          <w:rFonts w:ascii="仿宋_GB2312" w:eastAsia="仿宋_GB2312" w:hAnsi="Times New Roman" w:cs="Times New Roman" w:hint="eastAsia"/>
          <w:sz w:val="32"/>
          <w:szCs w:val="32"/>
        </w:rPr>
        <w:t>万元。</w:t>
      </w:r>
    </w:p>
    <w:p w:rsidR="00CB6239" w:rsidRPr="00CB6239" w:rsidRDefault="00CB6239" w:rsidP="00CB6239">
      <w:pPr>
        <w:spacing w:line="560" w:lineRule="exact"/>
        <w:ind w:firstLine="600"/>
        <w:rPr>
          <w:rFonts w:ascii="仿宋_GB2312" w:eastAsia="仿宋_GB2312" w:hAnsi="Times New Roman" w:cs="Times New Roman"/>
          <w:sz w:val="32"/>
          <w:szCs w:val="32"/>
        </w:rPr>
      </w:pPr>
      <w:r w:rsidRPr="00CB6239">
        <w:rPr>
          <w:rFonts w:ascii="仿宋_GB2312" w:eastAsia="仿宋_GB2312" w:hAnsi="Times New Roman" w:cs="Times New Roman" w:hint="eastAsia"/>
          <w:sz w:val="32"/>
          <w:szCs w:val="32"/>
        </w:rPr>
        <w:t>2、公务接待费。201</w:t>
      </w:r>
      <w:r w:rsidR="0043592E">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年决算数</w:t>
      </w:r>
      <w:r w:rsidR="003A4C50">
        <w:rPr>
          <w:rFonts w:ascii="仿宋_GB2312" w:eastAsia="仿宋_GB2312" w:hAnsi="Times New Roman" w:cs="Times New Roman" w:hint="eastAsia"/>
          <w:sz w:val="32"/>
          <w:szCs w:val="32"/>
        </w:rPr>
        <w:t>0</w:t>
      </w:r>
      <w:r w:rsidRPr="00CB6239">
        <w:rPr>
          <w:rFonts w:ascii="仿宋_GB2312" w:eastAsia="仿宋_GB2312" w:hAnsi="Times New Roman" w:cs="Times New Roman" w:hint="eastAsia"/>
          <w:sz w:val="32"/>
          <w:szCs w:val="32"/>
        </w:rPr>
        <w:t>万元，比201</w:t>
      </w:r>
      <w:r w:rsidR="0043592E">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年预算数</w:t>
      </w:r>
      <w:r w:rsidR="003A4C50">
        <w:rPr>
          <w:rFonts w:ascii="仿宋_GB2312" w:eastAsia="仿宋_GB2312" w:hAnsi="Times New Roman" w:cs="Times New Roman" w:hint="eastAsia"/>
          <w:sz w:val="32"/>
          <w:szCs w:val="32"/>
        </w:rPr>
        <w:t>2.3</w:t>
      </w:r>
      <w:r w:rsidRPr="00CB6239">
        <w:rPr>
          <w:rFonts w:ascii="仿宋_GB2312" w:eastAsia="仿宋_GB2312" w:hAnsi="Times New Roman" w:cs="Times New Roman" w:hint="eastAsia"/>
          <w:sz w:val="32"/>
          <w:szCs w:val="32"/>
        </w:rPr>
        <w:t>万元减少</w:t>
      </w:r>
      <w:r w:rsidR="003A4C50">
        <w:rPr>
          <w:rFonts w:ascii="仿宋_GB2312" w:eastAsia="仿宋_GB2312" w:hAnsi="Times New Roman" w:cs="Times New Roman" w:hint="eastAsia"/>
          <w:sz w:val="32"/>
          <w:szCs w:val="32"/>
        </w:rPr>
        <w:t>2.3</w:t>
      </w:r>
      <w:r w:rsidRPr="00CB6239">
        <w:rPr>
          <w:rFonts w:ascii="仿宋_GB2312" w:eastAsia="仿宋_GB2312" w:hAnsi="Times New Roman" w:cs="Times New Roman" w:hint="eastAsia"/>
          <w:sz w:val="32"/>
          <w:szCs w:val="32"/>
        </w:rPr>
        <w:t>万元。主要原因：</w:t>
      </w:r>
      <w:r w:rsidR="003A4C50">
        <w:rPr>
          <w:rFonts w:ascii="仿宋_GB2312" w:eastAsia="仿宋_GB2312" w:hAnsi="Times New Roman" w:cs="Times New Roman" w:hint="eastAsia"/>
          <w:sz w:val="32"/>
          <w:szCs w:val="32"/>
        </w:rPr>
        <w:t>根据工作实际</w:t>
      </w:r>
      <w:r w:rsidR="00376203">
        <w:rPr>
          <w:rFonts w:ascii="仿宋_GB2312" w:eastAsia="仿宋_GB2312" w:hAnsi="Times New Roman" w:cs="Times New Roman" w:hint="eastAsia"/>
          <w:sz w:val="32"/>
          <w:szCs w:val="32"/>
        </w:rPr>
        <w:t>安排</w:t>
      </w:r>
      <w:r w:rsidR="003A4C50">
        <w:rPr>
          <w:rFonts w:ascii="仿宋_GB2312" w:eastAsia="仿宋_GB2312" w:hAnsi="Times New Roman" w:cs="Times New Roman" w:hint="eastAsia"/>
          <w:sz w:val="32"/>
          <w:szCs w:val="32"/>
        </w:rPr>
        <w:t>情况，2019年没有公务接待活动</w:t>
      </w:r>
      <w:r w:rsidRPr="00CB6239">
        <w:rPr>
          <w:rFonts w:ascii="仿宋_GB2312" w:eastAsia="仿宋_GB2312" w:hAnsi="Times New Roman" w:cs="Times New Roman" w:hint="eastAsia"/>
          <w:sz w:val="32"/>
          <w:szCs w:val="32"/>
        </w:rPr>
        <w:t>。201</w:t>
      </w:r>
      <w:r w:rsidR="0043592E">
        <w:rPr>
          <w:rFonts w:ascii="仿宋_GB2312" w:eastAsia="仿宋_GB2312" w:hAnsi="Times New Roman" w:cs="Times New Roman" w:hint="eastAsia"/>
          <w:sz w:val="32"/>
          <w:szCs w:val="32"/>
        </w:rPr>
        <w:t>9</w:t>
      </w:r>
      <w:r w:rsidR="003A4C50">
        <w:rPr>
          <w:rFonts w:ascii="仿宋_GB2312" w:eastAsia="仿宋_GB2312" w:hAnsi="Times New Roman" w:cs="Times New Roman" w:hint="eastAsia"/>
          <w:sz w:val="32"/>
          <w:szCs w:val="32"/>
        </w:rPr>
        <w:t>年</w:t>
      </w:r>
      <w:r w:rsidR="0099656B">
        <w:rPr>
          <w:rFonts w:ascii="仿宋_GB2312" w:eastAsia="仿宋_GB2312" w:hAnsi="Times New Roman" w:cs="Times New Roman" w:hint="eastAsia"/>
          <w:sz w:val="32"/>
          <w:szCs w:val="32"/>
        </w:rPr>
        <w:t>公务接待</w:t>
      </w:r>
      <w:r w:rsidR="003A4C50">
        <w:rPr>
          <w:rFonts w:ascii="仿宋_GB2312" w:eastAsia="仿宋_GB2312" w:hAnsi="Times New Roman" w:cs="Times New Roman" w:hint="eastAsia"/>
          <w:sz w:val="32"/>
          <w:szCs w:val="32"/>
        </w:rPr>
        <w:t>0</w:t>
      </w:r>
      <w:r w:rsidR="0099656B" w:rsidRPr="00CB6239">
        <w:rPr>
          <w:rFonts w:ascii="仿宋_GB2312" w:eastAsia="仿宋_GB2312" w:hAnsi="Times New Roman" w:cs="Times New Roman" w:hint="eastAsia"/>
          <w:sz w:val="32"/>
          <w:szCs w:val="32"/>
        </w:rPr>
        <w:t>批次，</w:t>
      </w:r>
      <w:r w:rsidR="0099656B">
        <w:rPr>
          <w:rFonts w:ascii="仿宋_GB2312" w:eastAsia="仿宋_GB2312" w:hAnsi="Times New Roman" w:cs="Times New Roman" w:hint="eastAsia"/>
          <w:sz w:val="32"/>
          <w:szCs w:val="32"/>
        </w:rPr>
        <w:t>公务接待</w:t>
      </w:r>
      <w:r w:rsidR="003A4C50">
        <w:rPr>
          <w:rFonts w:ascii="仿宋_GB2312" w:eastAsia="仿宋_GB2312" w:hAnsi="Times New Roman" w:cs="Times New Roman" w:hint="eastAsia"/>
          <w:sz w:val="32"/>
          <w:szCs w:val="32"/>
        </w:rPr>
        <w:t>0</w:t>
      </w:r>
      <w:r w:rsidR="0099656B">
        <w:rPr>
          <w:rFonts w:ascii="仿宋_GB2312" w:eastAsia="仿宋_GB2312" w:hAnsi="Times New Roman" w:cs="Times New Roman" w:hint="eastAsia"/>
          <w:sz w:val="32"/>
          <w:szCs w:val="32"/>
        </w:rPr>
        <w:t>人次。</w:t>
      </w:r>
    </w:p>
    <w:p w:rsidR="004C3D4A" w:rsidRPr="004C3D4A" w:rsidRDefault="00CB6239" w:rsidP="002E4419">
      <w:pPr>
        <w:spacing w:line="560" w:lineRule="exact"/>
        <w:ind w:firstLine="600"/>
        <w:rPr>
          <w:rFonts w:ascii="仿宋_GB2312" w:eastAsia="仿宋_GB2312" w:hAnsi="Times New Roman" w:cs="Times New Roman"/>
          <w:sz w:val="32"/>
          <w:szCs w:val="32"/>
        </w:rPr>
      </w:pPr>
      <w:r w:rsidRPr="00CB6239">
        <w:rPr>
          <w:rFonts w:ascii="仿宋_GB2312" w:eastAsia="仿宋_GB2312" w:hAnsi="Times New Roman" w:cs="Times New Roman" w:hint="eastAsia"/>
          <w:sz w:val="32"/>
          <w:szCs w:val="32"/>
        </w:rPr>
        <w:t>3、公务用车购置及运行维护费。201</w:t>
      </w:r>
      <w:r w:rsidR="00016866">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年决算数</w:t>
      </w:r>
      <w:r w:rsidR="000F1BB8">
        <w:rPr>
          <w:rFonts w:ascii="仿宋_GB2312" w:eastAsia="仿宋_GB2312" w:hAnsi="Times New Roman" w:cs="Times New Roman" w:hint="eastAsia"/>
          <w:sz w:val="32"/>
          <w:szCs w:val="32"/>
        </w:rPr>
        <w:t>24.72</w:t>
      </w:r>
      <w:r w:rsidRPr="00CB6239">
        <w:rPr>
          <w:rFonts w:ascii="仿宋_GB2312" w:eastAsia="仿宋_GB2312" w:hAnsi="Times New Roman" w:cs="Times New Roman" w:hint="eastAsia"/>
          <w:sz w:val="32"/>
          <w:szCs w:val="32"/>
        </w:rPr>
        <w:t>万元，比201</w:t>
      </w:r>
      <w:r w:rsidR="00016866">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年预算数</w:t>
      </w:r>
      <w:r w:rsidR="000F1BB8">
        <w:rPr>
          <w:rFonts w:ascii="仿宋_GB2312" w:eastAsia="仿宋_GB2312" w:hAnsi="Times New Roman" w:cs="Times New Roman" w:hint="eastAsia"/>
          <w:sz w:val="32"/>
          <w:szCs w:val="32"/>
        </w:rPr>
        <w:t>36.71</w:t>
      </w:r>
      <w:r w:rsidRPr="00CB6239">
        <w:rPr>
          <w:rFonts w:ascii="仿宋_GB2312" w:eastAsia="仿宋_GB2312" w:hAnsi="Times New Roman" w:cs="Times New Roman" w:hint="eastAsia"/>
          <w:sz w:val="32"/>
          <w:szCs w:val="32"/>
        </w:rPr>
        <w:t>万元减少</w:t>
      </w:r>
      <w:r w:rsidR="000F1BB8">
        <w:rPr>
          <w:rFonts w:ascii="仿宋_GB2312" w:eastAsia="仿宋_GB2312" w:hAnsi="Times New Roman" w:cs="Times New Roman" w:hint="eastAsia"/>
          <w:sz w:val="32"/>
          <w:szCs w:val="32"/>
        </w:rPr>
        <w:t>11.99</w:t>
      </w:r>
      <w:r w:rsidRPr="00CB6239">
        <w:rPr>
          <w:rFonts w:ascii="仿宋_GB2312" w:eastAsia="仿宋_GB2312" w:hAnsi="Times New Roman" w:cs="Times New Roman" w:hint="eastAsia"/>
          <w:sz w:val="32"/>
          <w:szCs w:val="32"/>
        </w:rPr>
        <w:t>万元。其中，公务用车购置费201</w:t>
      </w:r>
      <w:r w:rsidR="00016866">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年决算数</w:t>
      </w:r>
      <w:r w:rsidR="000F1BB8">
        <w:rPr>
          <w:rFonts w:ascii="仿宋_GB2312" w:eastAsia="仿宋_GB2312" w:hAnsi="Times New Roman" w:cs="Times New Roman" w:hint="eastAsia"/>
          <w:sz w:val="32"/>
          <w:szCs w:val="32"/>
        </w:rPr>
        <w:t>0</w:t>
      </w:r>
      <w:r w:rsidRPr="00CB6239">
        <w:rPr>
          <w:rFonts w:ascii="仿宋_GB2312" w:eastAsia="仿宋_GB2312" w:hAnsi="Times New Roman" w:cs="Times New Roman" w:hint="eastAsia"/>
          <w:sz w:val="32"/>
          <w:szCs w:val="32"/>
        </w:rPr>
        <w:t>万元，比201</w:t>
      </w:r>
      <w:r w:rsidR="00016866">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年预算数</w:t>
      </w:r>
      <w:r w:rsidR="000F1BB8">
        <w:rPr>
          <w:rFonts w:ascii="仿宋_GB2312" w:eastAsia="仿宋_GB2312" w:hAnsi="Times New Roman" w:cs="Times New Roman" w:hint="eastAsia"/>
          <w:sz w:val="32"/>
          <w:szCs w:val="32"/>
        </w:rPr>
        <w:t>0</w:t>
      </w:r>
      <w:r w:rsidRPr="00CB6239">
        <w:rPr>
          <w:rFonts w:ascii="仿宋_GB2312" w:eastAsia="仿宋_GB2312" w:hAnsi="Times New Roman" w:cs="Times New Roman" w:hint="eastAsia"/>
          <w:sz w:val="32"/>
          <w:szCs w:val="32"/>
        </w:rPr>
        <w:t>万元增加</w:t>
      </w:r>
      <w:r w:rsidR="000F1BB8">
        <w:rPr>
          <w:rFonts w:ascii="仿宋_GB2312" w:eastAsia="仿宋_GB2312" w:hAnsi="Times New Roman" w:cs="Times New Roman" w:hint="eastAsia"/>
          <w:sz w:val="32"/>
          <w:szCs w:val="32"/>
        </w:rPr>
        <w:t>0</w:t>
      </w:r>
      <w:r w:rsidRPr="00CB6239">
        <w:rPr>
          <w:rFonts w:ascii="仿宋_GB2312" w:eastAsia="仿宋_GB2312" w:hAnsi="Times New Roman" w:cs="Times New Roman" w:hint="eastAsia"/>
          <w:sz w:val="32"/>
          <w:szCs w:val="32"/>
        </w:rPr>
        <w:t>万元</w:t>
      </w:r>
      <w:r w:rsidR="000F1BB8">
        <w:rPr>
          <w:rFonts w:ascii="仿宋_GB2312" w:eastAsia="仿宋_GB2312" w:hAnsi="Times New Roman" w:cs="Times New Roman" w:hint="eastAsia"/>
          <w:sz w:val="32"/>
          <w:szCs w:val="32"/>
        </w:rPr>
        <w:t>，</w:t>
      </w:r>
      <w:r w:rsidR="000F1BB8" w:rsidRPr="00CB6239">
        <w:rPr>
          <w:rFonts w:ascii="仿宋_GB2312" w:eastAsia="仿宋_GB2312" w:hAnsi="Times New Roman" w:cs="Times New Roman" w:hint="eastAsia"/>
          <w:sz w:val="32"/>
          <w:szCs w:val="32"/>
        </w:rPr>
        <w:t>201</w:t>
      </w:r>
      <w:r w:rsidR="000F1BB8">
        <w:rPr>
          <w:rFonts w:ascii="仿宋_GB2312" w:eastAsia="仿宋_GB2312" w:hAnsi="Times New Roman" w:cs="Times New Roman" w:hint="eastAsia"/>
          <w:sz w:val="32"/>
          <w:szCs w:val="32"/>
        </w:rPr>
        <w:t>9</w:t>
      </w:r>
      <w:r w:rsidR="000F1BB8" w:rsidRPr="00CB6239">
        <w:rPr>
          <w:rFonts w:ascii="仿宋_GB2312" w:eastAsia="仿宋_GB2312" w:hAnsi="Times New Roman" w:cs="Times New Roman" w:hint="eastAsia"/>
          <w:sz w:val="32"/>
          <w:szCs w:val="32"/>
        </w:rPr>
        <w:t>年购置（更新）</w:t>
      </w:r>
      <w:r w:rsidR="000F1BB8">
        <w:rPr>
          <w:rFonts w:ascii="仿宋_GB2312" w:eastAsia="仿宋_GB2312" w:hAnsi="Times New Roman" w:cs="Times New Roman" w:hint="eastAsia"/>
          <w:sz w:val="32"/>
          <w:szCs w:val="32"/>
        </w:rPr>
        <w:t>0</w:t>
      </w:r>
      <w:r w:rsidR="000F1BB8" w:rsidRPr="00CB6239">
        <w:rPr>
          <w:rFonts w:ascii="仿宋_GB2312" w:eastAsia="仿宋_GB2312" w:hAnsi="Times New Roman" w:cs="Times New Roman" w:hint="eastAsia"/>
          <w:sz w:val="32"/>
          <w:szCs w:val="32"/>
        </w:rPr>
        <w:t>辆，车均购置费</w:t>
      </w:r>
      <w:r w:rsidR="000F1BB8">
        <w:rPr>
          <w:rFonts w:ascii="仿宋_GB2312" w:eastAsia="仿宋_GB2312" w:hAnsi="Times New Roman" w:cs="Times New Roman" w:hint="eastAsia"/>
          <w:sz w:val="32"/>
          <w:szCs w:val="32"/>
        </w:rPr>
        <w:t>0</w:t>
      </w:r>
      <w:r w:rsidR="000F1BB8" w:rsidRPr="00CB6239">
        <w:rPr>
          <w:rFonts w:ascii="仿宋_GB2312" w:eastAsia="仿宋_GB2312" w:hAnsi="Times New Roman" w:cs="Times New Roman" w:hint="eastAsia"/>
          <w:sz w:val="32"/>
          <w:szCs w:val="32"/>
        </w:rPr>
        <w:t>万元</w:t>
      </w:r>
      <w:r w:rsidRPr="00CB6239">
        <w:rPr>
          <w:rFonts w:ascii="仿宋_GB2312" w:eastAsia="仿宋_GB2312" w:hAnsi="Times New Roman" w:cs="Times New Roman" w:hint="eastAsia"/>
          <w:sz w:val="32"/>
          <w:szCs w:val="32"/>
        </w:rPr>
        <w:t>。公务用车运行维护费</w:t>
      </w:r>
      <w:r w:rsidR="00016866">
        <w:rPr>
          <w:rFonts w:ascii="仿宋_GB2312" w:eastAsia="仿宋_GB2312" w:hAnsi="Times New Roman" w:cs="Times New Roman" w:hint="eastAsia"/>
          <w:sz w:val="32"/>
          <w:szCs w:val="32"/>
        </w:rPr>
        <w:t>2019</w:t>
      </w:r>
      <w:r w:rsidRPr="00CB6239">
        <w:rPr>
          <w:rFonts w:ascii="仿宋_GB2312" w:eastAsia="仿宋_GB2312" w:hAnsi="Times New Roman" w:cs="Times New Roman" w:hint="eastAsia"/>
          <w:sz w:val="32"/>
          <w:szCs w:val="32"/>
        </w:rPr>
        <w:t>年决算数</w:t>
      </w:r>
      <w:r w:rsidR="000F1BB8">
        <w:rPr>
          <w:rFonts w:ascii="仿宋_GB2312" w:eastAsia="仿宋_GB2312" w:hAnsi="Times New Roman" w:cs="Times New Roman" w:hint="eastAsia"/>
          <w:sz w:val="32"/>
          <w:szCs w:val="32"/>
        </w:rPr>
        <w:t>24.72</w:t>
      </w:r>
      <w:r w:rsidRPr="00CB6239">
        <w:rPr>
          <w:rFonts w:ascii="仿宋_GB2312" w:eastAsia="仿宋_GB2312" w:hAnsi="Times New Roman" w:cs="Times New Roman" w:hint="eastAsia"/>
          <w:sz w:val="32"/>
          <w:szCs w:val="32"/>
        </w:rPr>
        <w:t>万元，比201</w:t>
      </w:r>
      <w:r w:rsidR="00016866">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年预算数</w:t>
      </w:r>
      <w:r w:rsidR="000F1BB8">
        <w:rPr>
          <w:rFonts w:ascii="仿宋_GB2312" w:eastAsia="仿宋_GB2312" w:hAnsi="Times New Roman" w:cs="Times New Roman" w:hint="eastAsia"/>
          <w:sz w:val="32"/>
          <w:szCs w:val="32"/>
        </w:rPr>
        <w:t>36.71</w:t>
      </w:r>
      <w:r w:rsidRPr="00CB6239">
        <w:rPr>
          <w:rFonts w:ascii="仿宋_GB2312" w:eastAsia="仿宋_GB2312" w:hAnsi="Times New Roman" w:cs="Times New Roman" w:hint="eastAsia"/>
          <w:sz w:val="32"/>
          <w:szCs w:val="32"/>
        </w:rPr>
        <w:t>万元</w:t>
      </w:r>
      <w:r w:rsidR="000F1BB8" w:rsidRPr="00CB6239">
        <w:rPr>
          <w:rFonts w:ascii="仿宋_GB2312" w:eastAsia="仿宋_GB2312" w:hAnsi="Times New Roman" w:cs="Times New Roman" w:hint="eastAsia"/>
          <w:sz w:val="32"/>
          <w:szCs w:val="32"/>
        </w:rPr>
        <w:t>减少</w:t>
      </w:r>
      <w:r w:rsidR="000F1BB8">
        <w:rPr>
          <w:rFonts w:ascii="仿宋_GB2312" w:eastAsia="仿宋_GB2312" w:hAnsi="Times New Roman" w:cs="Times New Roman" w:hint="eastAsia"/>
          <w:sz w:val="32"/>
          <w:szCs w:val="32"/>
        </w:rPr>
        <w:t>11.99</w:t>
      </w:r>
      <w:r w:rsidRPr="00CB6239">
        <w:rPr>
          <w:rFonts w:ascii="仿宋_GB2312" w:eastAsia="仿宋_GB2312" w:hAnsi="Times New Roman" w:cs="Times New Roman" w:hint="eastAsia"/>
          <w:sz w:val="32"/>
          <w:szCs w:val="32"/>
        </w:rPr>
        <w:t>万元，主要原因：</w:t>
      </w:r>
      <w:r w:rsidR="000F1BB8">
        <w:rPr>
          <w:rFonts w:ascii="仿宋_GB2312" w:eastAsia="仿宋_GB2312" w:hAnsi="Times New Roman" w:cs="Times New Roman" w:hint="eastAsia"/>
          <w:sz w:val="32"/>
          <w:szCs w:val="32"/>
        </w:rPr>
        <w:t>规范公务用车使用管理，厉行节约公务用车维护支出</w:t>
      </w:r>
      <w:r w:rsidRPr="00CB6239">
        <w:rPr>
          <w:rFonts w:ascii="仿宋_GB2312" w:eastAsia="仿宋_GB2312" w:hAnsi="Times New Roman" w:cs="Times New Roman" w:hint="eastAsia"/>
          <w:sz w:val="32"/>
          <w:szCs w:val="32"/>
        </w:rPr>
        <w:t>。201</w:t>
      </w:r>
      <w:r w:rsidR="00016866">
        <w:rPr>
          <w:rFonts w:ascii="仿宋_GB2312" w:eastAsia="仿宋_GB2312" w:hAnsi="Times New Roman" w:cs="Times New Roman" w:hint="eastAsia"/>
          <w:sz w:val="32"/>
          <w:szCs w:val="32"/>
        </w:rPr>
        <w:t>9</w:t>
      </w:r>
      <w:r w:rsidRPr="00CB6239">
        <w:rPr>
          <w:rFonts w:ascii="仿宋_GB2312" w:eastAsia="仿宋_GB2312" w:hAnsi="Times New Roman" w:cs="Times New Roman" w:hint="eastAsia"/>
          <w:sz w:val="32"/>
          <w:szCs w:val="32"/>
        </w:rPr>
        <w:t>年公务用车</w:t>
      </w:r>
      <w:r w:rsidR="00016866">
        <w:rPr>
          <w:rFonts w:ascii="仿宋_GB2312" w:eastAsia="仿宋_GB2312" w:hAnsi="Times New Roman" w:cs="Times New Roman" w:hint="eastAsia"/>
          <w:sz w:val="32"/>
          <w:szCs w:val="32"/>
        </w:rPr>
        <w:t>保有量</w:t>
      </w:r>
      <w:r w:rsidR="00EF191F">
        <w:rPr>
          <w:rFonts w:ascii="仿宋_GB2312" w:eastAsia="仿宋_GB2312" w:hAnsi="Times New Roman" w:cs="Times New Roman" w:hint="eastAsia"/>
          <w:sz w:val="32"/>
          <w:szCs w:val="32"/>
        </w:rPr>
        <w:t>16</w:t>
      </w:r>
      <w:r w:rsidRPr="00CB6239">
        <w:rPr>
          <w:rFonts w:ascii="仿宋_GB2312" w:eastAsia="仿宋_GB2312" w:hAnsi="Times New Roman" w:cs="Times New Roman" w:hint="eastAsia"/>
          <w:sz w:val="32"/>
          <w:szCs w:val="32"/>
        </w:rPr>
        <w:t>辆，车均运行维护费</w:t>
      </w:r>
      <w:r w:rsidR="000F1BB8">
        <w:rPr>
          <w:rFonts w:ascii="仿宋_GB2312" w:eastAsia="仿宋_GB2312" w:hAnsi="Times New Roman" w:cs="Times New Roman" w:hint="eastAsia"/>
          <w:sz w:val="32"/>
          <w:szCs w:val="32"/>
        </w:rPr>
        <w:t>1.</w:t>
      </w:r>
      <w:r w:rsidR="00EF191F">
        <w:rPr>
          <w:rFonts w:ascii="仿宋_GB2312" w:eastAsia="仿宋_GB2312" w:hAnsi="Times New Roman" w:cs="Times New Roman" w:hint="eastAsia"/>
          <w:sz w:val="32"/>
          <w:szCs w:val="32"/>
        </w:rPr>
        <w:t>5</w:t>
      </w:r>
      <w:r w:rsidR="000F1BB8">
        <w:rPr>
          <w:rFonts w:ascii="仿宋_GB2312" w:eastAsia="仿宋_GB2312" w:hAnsi="Times New Roman" w:cs="Times New Roman" w:hint="eastAsia"/>
          <w:sz w:val="32"/>
          <w:szCs w:val="32"/>
        </w:rPr>
        <w:t>5</w:t>
      </w:r>
      <w:r w:rsidRPr="00CB6239">
        <w:rPr>
          <w:rFonts w:ascii="仿宋_GB2312" w:eastAsia="仿宋_GB2312" w:hAnsi="Times New Roman" w:cs="Times New Roman" w:hint="eastAsia"/>
          <w:sz w:val="32"/>
          <w:szCs w:val="32"/>
        </w:rPr>
        <w:t>万元。</w:t>
      </w:r>
    </w:p>
    <w:p w:rsidR="004C3D4A" w:rsidRPr="004C3D4A" w:rsidRDefault="004C62B8" w:rsidP="004C3D4A">
      <w:pPr>
        <w:ind w:left="540"/>
        <w:rPr>
          <w:rFonts w:ascii="仿宋_GB2312" w:eastAsia="仿宋_GB2312" w:hAnsi="宋体" w:cs="Times New Roman"/>
          <w:b/>
          <w:sz w:val="32"/>
          <w:szCs w:val="32"/>
        </w:rPr>
      </w:pPr>
      <w:r>
        <w:rPr>
          <w:rFonts w:ascii="仿宋_GB2312" w:eastAsia="仿宋_GB2312" w:hAnsi="宋体" w:cs="宋体" w:hint="eastAsia"/>
          <w:b/>
          <w:kern w:val="0"/>
          <w:sz w:val="32"/>
          <w:szCs w:val="32"/>
        </w:rPr>
        <w:t>二</w:t>
      </w:r>
      <w:r w:rsidR="004C3D4A" w:rsidRPr="004C3D4A">
        <w:rPr>
          <w:rFonts w:ascii="仿宋_GB2312" w:eastAsia="仿宋_GB2312" w:hAnsi="宋体" w:cs="宋体" w:hint="eastAsia"/>
          <w:b/>
          <w:kern w:val="0"/>
          <w:sz w:val="32"/>
          <w:szCs w:val="32"/>
        </w:rPr>
        <w:t>、</w:t>
      </w:r>
      <w:r w:rsidR="004C3D4A">
        <w:rPr>
          <w:rFonts w:ascii="仿宋_GB2312" w:eastAsia="仿宋_GB2312" w:hAnsi="宋体" w:cs="宋体" w:hint="eastAsia"/>
          <w:b/>
          <w:kern w:val="0"/>
          <w:sz w:val="32"/>
          <w:szCs w:val="32"/>
        </w:rPr>
        <w:t>2019年度</w:t>
      </w:r>
      <w:r w:rsidR="004C3D4A" w:rsidRPr="004C3D4A">
        <w:rPr>
          <w:rFonts w:ascii="仿宋_GB2312" w:eastAsia="仿宋_GB2312" w:hAnsi="宋体" w:cs="宋体" w:hint="eastAsia"/>
          <w:b/>
          <w:kern w:val="0"/>
          <w:sz w:val="32"/>
          <w:szCs w:val="32"/>
        </w:rPr>
        <w:t>机关运行</w:t>
      </w:r>
      <w:r w:rsidR="004C3D4A" w:rsidRPr="004C3D4A">
        <w:rPr>
          <w:rFonts w:ascii="仿宋_GB2312" w:eastAsia="仿宋_GB2312" w:hAnsi="宋体" w:cs="Times New Roman" w:hint="eastAsia"/>
          <w:b/>
          <w:sz w:val="32"/>
          <w:szCs w:val="32"/>
        </w:rPr>
        <w:t>经费支出情况</w:t>
      </w:r>
    </w:p>
    <w:p w:rsidR="004C3D4A" w:rsidRPr="004C3D4A" w:rsidRDefault="004C3D4A" w:rsidP="004C3D4A">
      <w:pPr>
        <w:ind w:firstLineChars="192" w:firstLine="614"/>
        <w:rPr>
          <w:rFonts w:ascii="仿宋_GB2312" w:eastAsia="仿宋_GB2312" w:hAnsi="Times New Roman" w:cs="Times New Roman"/>
          <w:sz w:val="32"/>
          <w:szCs w:val="32"/>
        </w:rPr>
      </w:pPr>
      <w:r w:rsidRPr="004C3D4A">
        <w:rPr>
          <w:rFonts w:ascii="仿宋_GB2312" w:eastAsia="仿宋_GB2312" w:hAnsi="Times New Roman" w:cs="Times New Roman" w:hint="eastAsia"/>
          <w:sz w:val="32"/>
          <w:szCs w:val="32"/>
        </w:rPr>
        <w:t>2019年本部门行政单位（含参照公务员法管理事业单位）使用一般公共财政预算财政拨款安排的基本支出中日常公共经费支出</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lastRenderedPageBreak/>
        <w:t>合计</w:t>
      </w:r>
      <w:r w:rsidR="001D5219">
        <w:rPr>
          <w:rFonts w:ascii="仿宋_GB2312" w:eastAsia="仿宋_GB2312" w:hAnsi="Times New Roman" w:cs="Times New Roman" w:hint="eastAsia"/>
          <w:sz w:val="32"/>
          <w:szCs w:val="32"/>
        </w:rPr>
        <w:t>348.09</w:t>
      </w:r>
      <w:r w:rsidRPr="004C3D4A">
        <w:rPr>
          <w:rFonts w:ascii="仿宋_GB2312" w:eastAsia="仿宋_GB2312" w:hAnsi="Times New Roman" w:cs="Times New Roman" w:hint="eastAsia"/>
          <w:sz w:val="32"/>
          <w:szCs w:val="32"/>
        </w:rPr>
        <w:t>万元，比</w:t>
      </w:r>
      <w:r>
        <w:rPr>
          <w:rFonts w:ascii="仿宋_GB2312" w:eastAsia="仿宋_GB2312" w:hAnsi="Times New Roman" w:cs="Times New Roman" w:hint="eastAsia"/>
          <w:sz w:val="32"/>
          <w:szCs w:val="32"/>
        </w:rPr>
        <w:t>2018</w:t>
      </w:r>
      <w:r w:rsidRPr="004C3D4A">
        <w:rPr>
          <w:rFonts w:ascii="仿宋_GB2312" w:eastAsia="仿宋_GB2312" w:hAnsi="Times New Roman" w:cs="Times New Roman" w:hint="eastAsia"/>
          <w:sz w:val="32"/>
          <w:szCs w:val="32"/>
        </w:rPr>
        <w:t>年增加</w:t>
      </w:r>
      <w:r w:rsidR="00913EE4">
        <w:rPr>
          <w:rFonts w:ascii="仿宋_GB2312" w:eastAsia="仿宋_GB2312" w:hAnsi="Times New Roman" w:cs="Times New Roman" w:hint="eastAsia"/>
          <w:sz w:val="32"/>
          <w:szCs w:val="32"/>
        </w:rPr>
        <w:t>88.24</w:t>
      </w:r>
      <w:r w:rsidRPr="004C3D4A">
        <w:rPr>
          <w:rFonts w:ascii="仿宋_GB2312" w:eastAsia="仿宋_GB2312" w:hAnsi="Times New Roman" w:cs="Times New Roman" w:hint="eastAsia"/>
          <w:sz w:val="32"/>
          <w:szCs w:val="32"/>
        </w:rPr>
        <w:t>万元，增加</w:t>
      </w:r>
      <w:r w:rsidR="001D5219">
        <w:rPr>
          <w:rFonts w:ascii="仿宋_GB2312" w:eastAsia="仿宋_GB2312" w:hAnsi="Times New Roman" w:cs="Times New Roman" w:hint="eastAsia"/>
          <w:sz w:val="32"/>
          <w:szCs w:val="32"/>
        </w:rPr>
        <w:t>33.96</w:t>
      </w:r>
      <w:r w:rsidRPr="004C3D4A">
        <w:rPr>
          <w:rFonts w:ascii="仿宋_GB2312" w:eastAsia="仿宋_GB2312" w:hAnsi="Times New Roman" w:cs="Times New Roman" w:hint="eastAsia"/>
          <w:sz w:val="32"/>
          <w:szCs w:val="32"/>
        </w:rPr>
        <w:t>%。主要原因：</w:t>
      </w:r>
      <w:r w:rsidR="001D5219">
        <w:rPr>
          <w:rFonts w:ascii="仿宋_GB2312" w:eastAsia="仿宋_GB2312" w:hAnsi="Times New Roman" w:cs="Times New Roman" w:hint="eastAsia"/>
          <w:sz w:val="32"/>
          <w:szCs w:val="32"/>
        </w:rPr>
        <w:t>2019年较2018年实有人数增长，机关运行经费相应增长</w:t>
      </w:r>
      <w:r w:rsidRPr="004C3D4A">
        <w:rPr>
          <w:rFonts w:ascii="仿宋_GB2312" w:eastAsia="仿宋_GB2312" w:hAnsi="Times New Roman" w:cs="Times New Roman" w:hint="eastAsia"/>
          <w:sz w:val="32"/>
          <w:szCs w:val="32"/>
        </w:rPr>
        <w:t>。</w:t>
      </w:r>
    </w:p>
    <w:p w:rsidR="00F07BBB" w:rsidRDefault="00D75619" w:rsidP="00F07BBB">
      <w:pPr>
        <w:spacing w:line="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三、</w:t>
      </w:r>
      <w:r w:rsidR="00F07BBB">
        <w:rPr>
          <w:rFonts w:ascii="仿宋_GB2312" w:eastAsia="仿宋_GB2312" w:hAnsi="Times New Roman" w:cs="Times New Roman" w:hint="eastAsia"/>
          <w:b/>
          <w:sz w:val="32"/>
          <w:szCs w:val="32"/>
        </w:rPr>
        <w:t>2019年度政府采购支出情况</w:t>
      </w:r>
    </w:p>
    <w:p w:rsidR="00D75619" w:rsidRPr="00F07BBB" w:rsidRDefault="00F07BBB" w:rsidP="00F07BBB">
      <w:pPr>
        <w:spacing w:line="60" w:lineRule="auto"/>
        <w:ind w:firstLineChars="200" w:firstLine="640"/>
        <w:rPr>
          <w:rFonts w:ascii="仿宋_GB2312" w:eastAsia="仿宋_GB2312" w:hAnsi="Times New Roman" w:cs="Times New Roman"/>
          <w:sz w:val="32"/>
          <w:szCs w:val="32"/>
        </w:rPr>
      </w:pPr>
      <w:r w:rsidRPr="00B85350">
        <w:rPr>
          <w:rFonts w:ascii="仿宋_GB2312" w:eastAsia="仿宋_GB2312" w:hAnsi="Times New Roman" w:cs="Times New Roman" w:hint="eastAsia"/>
          <w:sz w:val="32"/>
          <w:szCs w:val="32"/>
        </w:rPr>
        <w:t>2019年政府采购支出总额</w:t>
      </w:r>
      <w:r w:rsidR="002F7FDD">
        <w:rPr>
          <w:rFonts w:ascii="仿宋_GB2312" w:eastAsia="仿宋_GB2312" w:hAnsi="Times New Roman" w:cs="Times New Roman" w:hint="eastAsia"/>
          <w:sz w:val="32"/>
          <w:szCs w:val="32"/>
        </w:rPr>
        <w:t>126.82</w:t>
      </w:r>
      <w:r w:rsidRPr="00B85350">
        <w:rPr>
          <w:rFonts w:ascii="仿宋_GB2312" w:eastAsia="仿宋_GB2312" w:hAnsi="Times New Roman" w:cs="Times New Roman" w:hint="eastAsia"/>
          <w:sz w:val="32"/>
          <w:szCs w:val="32"/>
        </w:rPr>
        <w:t>万元。</w:t>
      </w:r>
      <w:r w:rsidR="00140A69">
        <w:rPr>
          <w:rFonts w:ascii="仿宋_GB2312" w:eastAsia="仿宋_GB2312" w:hAnsi="Times New Roman" w:cs="Times New Roman" w:hint="eastAsia"/>
          <w:sz w:val="32"/>
          <w:szCs w:val="32"/>
        </w:rPr>
        <w:t>其中：</w:t>
      </w:r>
      <w:r w:rsidRPr="00B85350">
        <w:rPr>
          <w:rFonts w:ascii="仿宋_GB2312" w:eastAsia="仿宋_GB2312" w:hAnsi="Times New Roman" w:cs="Times New Roman" w:hint="eastAsia"/>
          <w:sz w:val="32"/>
          <w:szCs w:val="32"/>
        </w:rPr>
        <w:t>授予中小企业合同金额</w:t>
      </w:r>
      <w:r w:rsidR="002F7FDD">
        <w:rPr>
          <w:rFonts w:ascii="仿宋_GB2312" w:eastAsia="仿宋_GB2312" w:hAnsi="Times New Roman" w:cs="Times New Roman" w:hint="eastAsia"/>
          <w:sz w:val="32"/>
          <w:szCs w:val="32"/>
        </w:rPr>
        <w:t>0</w:t>
      </w:r>
      <w:r w:rsidRPr="00B85350">
        <w:rPr>
          <w:rFonts w:ascii="仿宋_GB2312" w:eastAsia="仿宋_GB2312" w:hAnsi="Times New Roman" w:cs="Times New Roman" w:hint="eastAsia"/>
          <w:sz w:val="32"/>
          <w:szCs w:val="32"/>
        </w:rPr>
        <w:t>万元，占政府采购支出总额的</w:t>
      </w:r>
      <w:r w:rsidR="002F7FDD">
        <w:rPr>
          <w:rFonts w:ascii="仿宋_GB2312" w:eastAsia="仿宋_GB2312" w:hAnsi="Times New Roman" w:cs="Times New Roman" w:hint="eastAsia"/>
          <w:sz w:val="32"/>
          <w:szCs w:val="32"/>
        </w:rPr>
        <w:t>0</w:t>
      </w:r>
      <w:r w:rsidRPr="00B85350">
        <w:rPr>
          <w:rFonts w:ascii="仿宋_GB2312" w:eastAsia="仿宋_GB2312" w:hAnsi="Times New Roman" w:cs="Times New Roman" w:hint="eastAsia"/>
          <w:sz w:val="32"/>
          <w:szCs w:val="32"/>
        </w:rPr>
        <w:t>%。</w:t>
      </w:r>
    </w:p>
    <w:p w:rsidR="00940841" w:rsidRDefault="00D80E0F" w:rsidP="00D80E0F">
      <w:pPr>
        <w:spacing w:line="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四、</w:t>
      </w:r>
      <w:r w:rsidR="00940841">
        <w:rPr>
          <w:rFonts w:ascii="仿宋_GB2312" w:eastAsia="仿宋_GB2312" w:hAnsi="Times New Roman" w:cs="Times New Roman" w:hint="eastAsia"/>
          <w:b/>
          <w:sz w:val="32"/>
          <w:szCs w:val="32"/>
        </w:rPr>
        <w:t>2019年度国有资产占用情况</w:t>
      </w:r>
    </w:p>
    <w:p w:rsidR="00940841" w:rsidRPr="005D1CBE" w:rsidRDefault="002A0E30" w:rsidP="002A0E30">
      <w:pPr>
        <w:tabs>
          <w:tab w:val="center" w:pos="6979"/>
        </w:tabs>
        <w:spacing w:line="60" w:lineRule="auto"/>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w:t>
      </w:r>
      <w:r w:rsidR="005D1CBE" w:rsidRPr="00B85350">
        <w:rPr>
          <w:rFonts w:ascii="仿宋_GB2312" w:eastAsia="仿宋_GB2312" w:hAnsi="Times New Roman" w:cs="Times New Roman" w:hint="eastAsia"/>
          <w:sz w:val="32"/>
          <w:szCs w:val="32"/>
        </w:rPr>
        <w:t>固定资产总额</w:t>
      </w:r>
      <w:r w:rsidR="00B214AB">
        <w:rPr>
          <w:rFonts w:ascii="仿宋_GB2312" w:eastAsia="仿宋_GB2312" w:hAnsi="Times New Roman" w:cs="Times New Roman" w:hint="eastAsia"/>
          <w:sz w:val="32"/>
          <w:szCs w:val="32"/>
        </w:rPr>
        <w:t>973.68</w:t>
      </w:r>
      <w:r w:rsidR="005D1CBE" w:rsidRPr="00B85350">
        <w:rPr>
          <w:rFonts w:ascii="仿宋_GB2312" w:eastAsia="仿宋_GB2312" w:hAnsi="Times New Roman" w:cs="Times New Roman" w:hint="eastAsia"/>
          <w:sz w:val="32"/>
          <w:szCs w:val="32"/>
        </w:rPr>
        <w:t>万元，其中：车辆</w:t>
      </w:r>
      <w:r w:rsidR="007728B6">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台</w:t>
      </w:r>
      <w:r w:rsidR="005D1CBE" w:rsidRPr="00B85350">
        <w:rPr>
          <w:rFonts w:ascii="仿宋_GB2312" w:eastAsia="仿宋_GB2312" w:hAnsi="Times New Roman" w:cs="Times New Roman" w:hint="eastAsia"/>
          <w:sz w:val="32"/>
          <w:szCs w:val="32"/>
        </w:rPr>
        <w:t>，</w:t>
      </w:r>
      <w:r w:rsidR="007728B6">
        <w:rPr>
          <w:rFonts w:ascii="仿宋_GB2312" w:eastAsia="仿宋_GB2312" w:hAnsi="Times New Roman" w:cs="Times New Roman" w:hint="eastAsia"/>
          <w:sz w:val="32"/>
          <w:szCs w:val="32"/>
        </w:rPr>
        <w:t>218.84</w:t>
      </w:r>
      <w:r w:rsidR="005D1CBE" w:rsidRPr="00B85350">
        <w:rPr>
          <w:rFonts w:ascii="仿宋_GB2312" w:eastAsia="仿宋_GB2312" w:hAnsi="Times New Roman" w:cs="Times New Roman" w:hint="eastAsia"/>
          <w:sz w:val="32"/>
          <w:szCs w:val="32"/>
        </w:rPr>
        <w:t>万元；单价50万元以上的通用设备</w:t>
      </w:r>
      <w:r w:rsidR="007728B6">
        <w:rPr>
          <w:rFonts w:ascii="仿宋_GB2312" w:eastAsia="仿宋_GB2312" w:hAnsi="Times New Roman" w:cs="Times New Roman" w:hint="eastAsia"/>
          <w:sz w:val="32"/>
          <w:szCs w:val="32"/>
        </w:rPr>
        <w:t>0</w:t>
      </w:r>
      <w:r w:rsidR="005D1CBE" w:rsidRPr="00B85350">
        <w:rPr>
          <w:rFonts w:ascii="仿宋_GB2312" w:eastAsia="仿宋_GB2312" w:hAnsi="Times New Roman" w:cs="Times New Roman" w:hint="eastAsia"/>
          <w:sz w:val="32"/>
          <w:szCs w:val="32"/>
        </w:rPr>
        <w:t>台（套），</w:t>
      </w:r>
      <w:r w:rsidR="007728B6">
        <w:rPr>
          <w:rFonts w:ascii="仿宋_GB2312" w:eastAsia="仿宋_GB2312" w:hAnsi="Times New Roman" w:cs="Times New Roman" w:hint="eastAsia"/>
          <w:sz w:val="32"/>
          <w:szCs w:val="32"/>
        </w:rPr>
        <w:t>0</w:t>
      </w:r>
      <w:r w:rsidR="005D1CBE" w:rsidRPr="00B85350">
        <w:rPr>
          <w:rFonts w:ascii="仿宋_GB2312" w:eastAsia="仿宋_GB2312" w:hAnsi="Times New Roman" w:cs="Times New Roman" w:hint="eastAsia"/>
          <w:sz w:val="32"/>
          <w:szCs w:val="32"/>
        </w:rPr>
        <w:t>万元。</w:t>
      </w:r>
    </w:p>
    <w:p w:rsidR="00C63FE5" w:rsidRDefault="00C63FE5" w:rsidP="00D80E0F">
      <w:pPr>
        <w:spacing w:line="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五、2019年国有资本经营预算财政拨款收支情况</w:t>
      </w:r>
    </w:p>
    <w:p w:rsidR="00C63FE5" w:rsidRPr="00C63FE5" w:rsidRDefault="00C63FE5" w:rsidP="00C63FE5">
      <w:pPr>
        <w:tabs>
          <w:tab w:val="center" w:pos="6979"/>
        </w:tabs>
        <w:spacing w:line="60" w:lineRule="auto"/>
        <w:ind w:firstLineChars="196" w:firstLine="627"/>
        <w:rPr>
          <w:rFonts w:ascii="仿宋_GB2312" w:eastAsia="仿宋_GB2312" w:hAnsi="Times New Roman" w:cs="Times New Roman"/>
          <w:sz w:val="32"/>
          <w:szCs w:val="32"/>
        </w:rPr>
      </w:pPr>
      <w:r w:rsidRPr="00B85350">
        <w:rPr>
          <w:rFonts w:ascii="仿宋_GB2312" w:eastAsia="仿宋_GB2312" w:hAnsi="Times New Roman" w:cs="Times New Roman" w:hint="eastAsia"/>
          <w:sz w:val="32"/>
          <w:szCs w:val="32"/>
        </w:rPr>
        <w:t>2019年国有资本经营预算财政拨款收入总计</w:t>
      </w:r>
      <w:r w:rsidR="004869E1">
        <w:rPr>
          <w:rFonts w:ascii="仿宋_GB2312" w:eastAsia="仿宋_GB2312" w:hAnsi="Times New Roman" w:cs="Times New Roman" w:hint="eastAsia"/>
          <w:sz w:val="32"/>
          <w:szCs w:val="32"/>
        </w:rPr>
        <w:t>0</w:t>
      </w:r>
      <w:r w:rsidRPr="00B85350">
        <w:rPr>
          <w:rFonts w:ascii="仿宋_GB2312" w:eastAsia="仿宋_GB2312" w:hAnsi="Times New Roman" w:cs="Times New Roman" w:hint="eastAsia"/>
          <w:sz w:val="32"/>
          <w:szCs w:val="32"/>
        </w:rPr>
        <w:t>万元，国有资本经营预算财政拨款支出总计</w:t>
      </w:r>
      <w:r w:rsidR="004869E1">
        <w:rPr>
          <w:rFonts w:ascii="仿宋_GB2312" w:eastAsia="仿宋_GB2312" w:hAnsi="Times New Roman" w:cs="Times New Roman" w:hint="eastAsia"/>
          <w:sz w:val="32"/>
          <w:szCs w:val="32"/>
        </w:rPr>
        <w:t>0</w:t>
      </w:r>
      <w:r w:rsidRPr="00B85350">
        <w:rPr>
          <w:rFonts w:ascii="仿宋_GB2312" w:eastAsia="仿宋_GB2312" w:hAnsi="Times New Roman" w:cs="Times New Roman" w:hint="eastAsia"/>
          <w:sz w:val="32"/>
          <w:szCs w:val="32"/>
        </w:rPr>
        <w:t>万元。</w:t>
      </w:r>
    </w:p>
    <w:p w:rsidR="00B85350" w:rsidRPr="00B85350" w:rsidRDefault="00B401C8" w:rsidP="00D80E0F">
      <w:pPr>
        <w:spacing w:line="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六、</w:t>
      </w:r>
      <w:r w:rsidR="00B85350" w:rsidRPr="00B85350">
        <w:rPr>
          <w:rFonts w:ascii="仿宋_GB2312" w:eastAsia="仿宋_GB2312" w:hAnsi="Times New Roman" w:cs="Times New Roman" w:hint="eastAsia"/>
          <w:b/>
          <w:sz w:val="32"/>
          <w:szCs w:val="32"/>
        </w:rPr>
        <w:t>2019</w:t>
      </w:r>
      <w:r w:rsidR="00473089">
        <w:rPr>
          <w:rFonts w:ascii="仿宋_GB2312" w:eastAsia="仿宋_GB2312" w:hAnsi="Times New Roman" w:cs="Times New Roman" w:hint="eastAsia"/>
          <w:b/>
          <w:sz w:val="32"/>
          <w:szCs w:val="32"/>
        </w:rPr>
        <w:t>年度政府购买服务支出情况</w:t>
      </w:r>
    </w:p>
    <w:p w:rsidR="00B85350" w:rsidRPr="00B85350" w:rsidRDefault="00B85350" w:rsidP="00B85350">
      <w:pPr>
        <w:spacing w:line="60" w:lineRule="auto"/>
        <w:ind w:firstLineChars="192" w:firstLine="614"/>
        <w:rPr>
          <w:rFonts w:ascii="仿宋_GB2312" w:eastAsia="仿宋_GB2312" w:hAnsi="Times New Roman" w:cs="Times New Roman"/>
          <w:sz w:val="32"/>
          <w:szCs w:val="32"/>
        </w:rPr>
      </w:pPr>
      <w:r w:rsidRPr="00B85350">
        <w:rPr>
          <w:rFonts w:ascii="仿宋_GB2312" w:eastAsia="仿宋_GB2312" w:hAnsi="Times New Roman" w:cs="Times New Roman" w:hint="eastAsia"/>
          <w:sz w:val="32"/>
          <w:szCs w:val="32"/>
        </w:rPr>
        <w:t>2019年度本部门政府购买服务决算</w:t>
      </w:r>
      <w:r w:rsidR="0000798A">
        <w:rPr>
          <w:rFonts w:ascii="仿宋_GB2312" w:eastAsia="仿宋_GB2312" w:hAnsi="Times New Roman" w:cs="Times New Roman" w:hint="eastAsia"/>
          <w:sz w:val="32"/>
          <w:szCs w:val="32"/>
        </w:rPr>
        <w:t>394763.30</w:t>
      </w:r>
      <w:r w:rsidRPr="00B85350">
        <w:rPr>
          <w:rFonts w:ascii="仿宋_GB2312" w:eastAsia="仿宋_GB2312" w:hAnsi="Times New Roman" w:cs="Times New Roman" w:hint="eastAsia"/>
          <w:sz w:val="32"/>
          <w:szCs w:val="32"/>
        </w:rPr>
        <w:t>元。</w:t>
      </w:r>
    </w:p>
    <w:p w:rsidR="00A3334B" w:rsidRPr="00084274" w:rsidRDefault="0030115A" w:rsidP="00084274">
      <w:pPr>
        <w:tabs>
          <w:tab w:val="center" w:pos="6979"/>
        </w:tabs>
        <w:spacing w:line="60" w:lineRule="auto"/>
        <w:ind w:firstLineChars="196" w:firstLine="630"/>
        <w:rPr>
          <w:rFonts w:ascii="仿宋_GB2312" w:eastAsia="仿宋_GB2312" w:hAnsi="Times New Roman" w:cs="Times New Roman"/>
          <w:b/>
          <w:sz w:val="32"/>
          <w:szCs w:val="32"/>
        </w:rPr>
      </w:pPr>
      <w:r w:rsidRPr="00084274">
        <w:rPr>
          <w:rFonts w:ascii="仿宋_GB2312" w:eastAsia="仿宋_GB2312" w:hAnsi="Times New Roman" w:cs="Times New Roman" w:hint="eastAsia"/>
          <w:b/>
          <w:sz w:val="32"/>
          <w:szCs w:val="32"/>
        </w:rPr>
        <w:t>七</w:t>
      </w:r>
      <w:r w:rsidR="00502C82" w:rsidRPr="00084274">
        <w:rPr>
          <w:rFonts w:ascii="仿宋_GB2312" w:eastAsia="仿宋_GB2312" w:hAnsi="Times New Roman" w:cs="Times New Roman" w:hint="eastAsia"/>
          <w:b/>
          <w:sz w:val="32"/>
          <w:szCs w:val="32"/>
        </w:rPr>
        <w:t>、</w:t>
      </w:r>
      <w:r w:rsidR="00A3334B" w:rsidRPr="00084274">
        <w:rPr>
          <w:rFonts w:ascii="仿宋_GB2312" w:eastAsia="仿宋_GB2312" w:hAnsi="Times New Roman" w:cs="Times New Roman" w:hint="eastAsia"/>
          <w:b/>
          <w:sz w:val="32"/>
          <w:szCs w:val="32"/>
        </w:rPr>
        <w:t>2019年</w:t>
      </w:r>
      <w:r w:rsidR="002A18E0" w:rsidRPr="00084274">
        <w:rPr>
          <w:rFonts w:ascii="仿宋_GB2312" w:eastAsia="仿宋_GB2312" w:hAnsi="Times New Roman" w:cs="Times New Roman" w:hint="eastAsia"/>
          <w:b/>
          <w:sz w:val="32"/>
          <w:szCs w:val="32"/>
        </w:rPr>
        <w:t>项目支出绩效自评报告情况</w:t>
      </w:r>
    </w:p>
    <w:p w:rsidR="00B85350" w:rsidRPr="00084274" w:rsidRDefault="00B85350" w:rsidP="00084274">
      <w:pPr>
        <w:tabs>
          <w:tab w:val="center" w:pos="6979"/>
        </w:tabs>
        <w:spacing w:line="60" w:lineRule="auto"/>
        <w:ind w:firstLineChars="196" w:firstLine="627"/>
        <w:rPr>
          <w:rFonts w:ascii="仿宋_GB2312" w:eastAsia="仿宋_GB2312" w:hAnsi="Times New Roman" w:cs="Times New Roman"/>
          <w:sz w:val="32"/>
          <w:szCs w:val="32"/>
        </w:rPr>
      </w:pPr>
      <w:r w:rsidRPr="00084274">
        <w:rPr>
          <w:rFonts w:ascii="仿宋_GB2312" w:eastAsia="仿宋_GB2312" w:hAnsi="Times New Roman" w:cs="Times New Roman" w:hint="eastAsia"/>
          <w:sz w:val="32"/>
          <w:szCs w:val="32"/>
        </w:rPr>
        <w:t>本部门对2019年度</w:t>
      </w:r>
      <w:r w:rsidR="00084274" w:rsidRPr="00084274">
        <w:rPr>
          <w:rFonts w:ascii="仿宋_GB2312" w:eastAsia="仿宋_GB2312" w:hAnsi="Times New Roman" w:cs="Times New Roman" w:hint="eastAsia"/>
          <w:sz w:val="32"/>
          <w:szCs w:val="32"/>
        </w:rPr>
        <w:t>区委巡察专项经费</w:t>
      </w:r>
      <w:r w:rsidRPr="00084274">
        <w:rPr>
          <w:rFonts w:ascii="仿宋_GB2312" w:eastAsia="仿宋_GB2312" w:hAnsi="Times New Roman" w:cs="Times New Roman" w:hint="eastAsia"/>
          <w:sz w:val="32"/>
          <w:szCs w:val="32"/>
        </w:rPr>
        <w:t>项目实施绩效自评，涉及金额</w:t>
      </w:r>
      <w:r w:rsidR="00084274" w:rsidRPr="00084274">
        <w:rPr>
          <w:rFonts w:ascii="仿宋_GB2312" w:eastAsia="仿宋_GB2312" w:hAnsi="Times New Roman" w:cs="Times New Roman" w:hint="eastAsia"/>
          <w:sz w:val="32"/>
          <w:szCs w:val="32"/>
        </w:rPr>
        <w:t>50</w:t>
      </w:r>
      <w:r w:rsidRPr="00084274">
        <w:rPr>
          <w:rFonts w:ascii="仿宋_GB2312" w:eastAsia="仿宋_GB2312" w:hAnsi="Times New Roman" w:cs="Times New Roman" w:hint="eastAsia"/>
          <w:sz w:val="32"/>
          <w:szCs w:val="32"/>
        </w:rPr>
        <w:t>万元。自评结果为</w:t>
      </w:r>
      <w:r w:rsidR="00084274" w:rsidRPr="00084274">
        <w:rPr>
          <w:rFonts w:ascii="仿宋_GB2312" w:eastAsia="仿宋_GB2312" w:hAnsi="Times New Roman" w:cs="Times New Roman" w:hint="eastAsia"/>
          <w:sz w:val="32"/>
          <w:szCs w:val="32"/>
        </w:rPr>
        <w:t>优秀</w:t>
      </w:r>
      <w:r w:rsidRPr="00084274">
        <w:rPr>
          <w:rFonts w:ascii="仿宋_GB2312" w:eastAsia="仿宋_GB2312" w:hAnsi="Times New Roman" w:cs="Times New Roman" w:hint="eastAsia"/>
          <w:sz w:val="32"/>
          <w:szCs w:val="32"/>
        </w:rPr>
        <w:t>。</w:t>
      </w:r>
    </w:p>
    <w:p w:rsidR="00B85350" w:rsidRPr="00B85350" w:rsidRDefault="00502C82" w:rsidP="003117E0">
      <w:pPr>
        <w:spacing w:line="60" w:lineRule="auto"/>
        <w:ind w:firstLineChars="200" w:firstLine="643"/>
        <w:rPr>
          <w:rFonts w:ascii="仿宋_GB2312" w:eastAsia="仿宋_GB2312" w:hAnsi="Times New Roman" w:cs="Times New Roman"/>
          <w:b/>
          <w:i/>
          <w:color w:val="FF0000"/>
          <w:sz w:val="32"/>
          <w:szCs w:val="32"/>
        </w:rPr>
      </w:pPr>
      <w:r>
        <w:rPr>
          <w:rFonts w:ascii="仿宋_GB2312" w:eastAsia="仿宋_GB2312" w:hAnsi="Times New Roman" w:cs="Times New Roman" w:hint="eastAsia"/>
          <w:b/>
          <w:sz w:val="32"/>
          <w:szCs w:val="32"/>
        </w:rPr>
        <w:t>八、</w:t>
      </w:r>
      <w:r w:rsidR="00B85350" w:rsidRPr="00B85350">
        <w:rPr>
          <w:rFonts w:ascii="仿宋_GB2312" w:eastAsia="仿宋_GB2312" w:hAnsi="Times New Roman" w:cs="Times New Roman" w:hint="eastAsia"/>
          <w:b/>
          <w:sz w:val="32"/>
          <w:szCs w:val="32"/>
        </w:rPr>
        <w:t>名词解释</w:t>
      </w:r>
    </w:p>
    <w:p w:rsidR="00B85350" w:rsidRPr="00B85350" w:rsidRDefault="00B85350" w:rsidP="00B85350">
      <w:pPr>
        <w:spacing w:line="60" w:lineRule="auto"/>
        <w:ind w:firstLine="600"/>
        <w:rPr>
          <w:rFonts w:ascii="仿宋_GB2312" w:eastAsia="仿宋_GB2312" w:hAnsi="Times New Roman" w:cs="Times New Roman"/>
          <w:sz w:val="32"/>
          <w:szCs w:val="32"/>
        </w:rPr>
      </w:pPr>
      <w:r w:rsidRPr="00B85350">
        <w:rPr>
          <w:rFonts w:ascii="仿宋_GB2312" w:eastAsia="仿宋_GB2312" w:hAnsi="Times New Roman" w:cs="Times New Roman" w:hint="eastAsia"/>
          <w:sz w:val="32"/>
          <w:szCs w:val="32"/>
        </w:rPr>
        <w:t>1．</w:t>
      </w:r>
      <w:r w:rsidR="00BD052C">
        <w:rPr>
          <w:rFonts w:eastAsia="仿宋_GB2312" w:cs="Times New Roman" w:hint="eastAsia"/>
          <w:sz w:val="32"/>
          <w:szCs w:val="32"/>
        </w:rPr>
        <w:t>“</w:t>
      </w:r>
      <w:r w:rsidRPr="00B85350">
        <w:rPr>
          <w:rFonts w:ascii="仿宋_GB2312" w:eastAsia="仿宋_GB2312" w:hAnsi="宋体" w:cs="Times New Roman" w:hint="eastAsia"/>
          <w:sz w:val="32"/>
          <w:szCs w:val="32"/>
        </w:rPr>
        <w:t>三公</w:t>
      </w:r>
      <w:r w:rsidR="00BD052C">
        <w:rPr>
          <w:rFonts w:ascii="仿宋_GB2312" w:eastAsia="仿宋_GB2312" w:hAnsi="宋体" w:cs="Times New Roman" w:hint="eastAsia"/>
          <w:sz w:val="32"/>
          <w:szCs w:val="32"/>
        </w:rPr>
        <w:t>”</w:t>
      </w:r>
      <w:r w:rsidRPr="00B85350">
        <w:rPr>
          <w:rFonts w:ascii="仿宋_GB2312" w:eastAsia="仿宋_GB2312" w:hAnsi="宋体" w:cs="Times New Roman" w:hint="eastAsia"/>
          <w:sz w:val="32"/>
          <w:szCs w:val="32"/>
        </w:rPr>
        <w:t>经费：是指本部门通过财政拨款资金安排的因公出国（境）费、公务用车购置及运行费和公务接待费。其中，因公出国（境）费指单位工作人员公务出国（境）的住宿费、旅费、伙食补助费、培训费等支出；公务用车购置及运行费指单位公务用车购置费及租用费、燃料费、维修费、过路过桥费、保险费等支出；公务</w:t>
      </w:r>
      <w:r w:rsidRPr="00B85350">
        <w:rPr>
          <w:rFonts w:ascii="仿宋_GB2312" w:eastAsia="仿宋_GB2312" w:hAnsi="宋体" w:cs="Times New Roman" w:hint="eastAsia"/>
          <w:sz w:val="32"/>
          <w:szCs w:val="32"/>
        </w:rPr>
        <w:lastRenderedPageBreak/>
        <w:t>接待费指单位按规定开支的各类公务接待（含外宾接待）支出。</w:t>
      </w:r>
    </w:p>
    <w:p w:rsidR="00B85350" w:rsidRPr="00B85350" w:rsidRDefault="00B85350" w:rsidP="00B85350">
      <w:pPr>
        <w:spacing w:line="60" w:lineRule="auto"/>
        <w:ind w:firstLineChars="192" w:firstLine="614"/>
        <w:rPr>
          <w:rFonts w:ascii="仿宋_GB2312" w:eastAsia="仿宋_GB2312" w:hAnsi="Times New Roman" w:cs="Times New Roman"/>
          <w:sz w:val="32"/>
          <w:szCs w:val="32"/>
        </w:rPr>
      </w:pPr>
      <w:r w:rsidRPr="00B85350">
        <w:rPr>
          <w:rFonts w:ascii="仿宋_GB2312" w:eastAsia="仿宋_GB2312" w:hAnsi="Times New Roman" w:cs="Times New Roman" w:hint="eastAsia"/>
          <w:sz w:val="32"/>
          <w:szCs w:val="32"/>
        </w:rPr>
        <w:t>2．</w:t>
      </w:r>
      <w:r w:rsidRPr="00B85350">
        <w:rPr>
          <w:rFonts w:ascii="仿宋_GB2312" w:eastAsia="仿宋_GB2312" w:hAnsi="宋体" w:cs="Times New Roman" w:hint="eastAsia"/>
          <w:sz w:val="32"/>
          <w:szCs w:val="32"/>
        </w:rPr>
        <w:t>机关运行经费支出</w:t>
      </w:r>
      <w:r w:rsidR="00803302">
        <w:rPr>
          <w:rFonts w:ascii="仿宋_GB2312" w:eastAsia="仿宋_GB2312" w:hAnsi="宋体" w:cs="Times New Roman" w:hint="eastAsia"/>
          <w:sz w:val="32"/>
          <w:szCs w:val="32"/>
        </w:rPr>
        <w:t>：</w:t>
      </w:r>
      <w:r w:rsidRPr="00B85350">
        <w:rPr>
          <w:rFonts w:ascii="仿宋_GB2312" w:eastAsia="仿宋_GB2312" w:hAnsi="宋体" w:cs="Times New Roman" w:hint="eastAsia"/>
          <w:sz w:val="32"/>
          <w:szCs w:val="32"/>
        </w:rPr>
        <w:t>是指</w:t>
      </w:r>
      <w:r w:rsidRPr="00B85350">
        <w:rPr>
          <w:rFonts w:ascii="仿宋_GB2312" w:eastAsia="仿宋_GB2312" w:hAnsi="Times New Roman" w:cs="Times New Roman" w:hint="eastAsia"/>
          <w:sz w:val="32"/>
          <w:szCs w:val="32"/>
        </w:rPr>
        <w:t>为行政单位和参照公务员法管理事业单位使用的一般公共预算财政拨款安排的基本支出中的公用经费，包括办公及印刷费、邮电费、差旅费、会议费、福利费、日常维修费、专用材料及一般设备购置费、办公用房水电费、办公用房取暖费、办公用房物业管理费、公务用车运行维护费以及其他费用。</w:t>
      </w:r>
    </w:p>
    <w:p w:rsidR="008104D2" w:rsidRPr="008104D2" w:rsidRDefault="00B85350" w:rsidP="008104D2">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B85350">
        <w:rPr>
          <w:rFonts w:ascii="仿宋_GB2312" w:eastAsia="仿宋_GB2312" w:hAnsi="Times New Roman" w:cs="Times New Roman" w:hint="eastAsia"/>
          <w:sz w:val="32"/>
          <w:szCs w:val="32"/>
        </w:rPr>
        <w:t>3．</w:t>
      </w:r>
      <w:r w:rsidR="008104D2">
        <w:rPr>
          <w:rFonts w:ascii="仿宋_GB2312" w:eastAsia="仿宋_GB2312" w:hint="eastAsia"/>
          <w:sz w:val="32"/>
          <w:szCs w:val="32"/>
        </w:rPr>
        <w:t>纪检监察业务费：区纪委监委机关在履行纪检和监察职能工作中，开展日常业务活动所需经费。例如日常办公用品、外出差旅、材料印刷等支出。</w:t>
      </w:r>
    </w:p>
    <w:p w:rsidR="008104D2" w:rsidRDefault="00B85350" w:rsidP="008104D2">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B85350">
        <w:rPr>
          <w:rFonts w:ascii="仿宋_GB2312" w:eastAsia="仿宋_GB2312" w:hAnsi="Times New Roman" w:cs="Times New Roman" w:hint="eastAsia"/>
          <w:sz w:val="32"/>
          <w:szCs w:val="32"/>
        </w:rPr>
        <w:t>4.</w:t>
      </w:r>
      <w:r w:rsidR="008104D2">
        <w:rPr>
          <w:rFonts w:ascii="仿宋_GB2312" w:eastAsia="仿宋_GB2312" w:hint="eastAsia"/>
          <w:sz w:val="32"/>
          <w:szCs w:val="32"/>
        </w:rPr>
        <w:t>警示教育片拍摄制作经费：根据上级要求，结合我区加大警示教育的工作需要和工作实际，拍摄警示教育片，对全区广大党员领导干部进行警示教育。经费用于支付警示教育片拍摄制作过程中产生的相关费用。</w:t>
      </w:r>
    </w:p>
    <w:p w:rsidR="005F7579" w:rsidRPr="002E0324" w:rsidRDefault="005F7579">
      <w:pPr>
        <w:rPr>
          <w:rFonts w:ascii="仿宋_GB2312" w:eastAsia="仿宋_GB2312"/>
          <w:sz w:val="32"/>
          <w:szCs w:val="32"/>
        </w:rPr>
      </w:pPr>
    </w:p>
    <w:sectPr w:rsidR="005F7579" w:rsidRPr="002E0324" w:rsidSect="001E261A">
      <w:footerReference w:type="default" r:id="rId6"/>
      <w:pgSz w:w="11906" w:h="16838"/>
      <w:pgMar w:top="1440" w:right="1247" w:bottom="1440"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062" w:rsidRDefault="00B16062">
      <w:r>
        <w:separator/>
      </w:r>
    </w:p>
  </w:endnote>
  <w:endnote w:type="continuationSeparator" w:id="1">
    <w:p w:rsidR="00B16062" w:rsidRDefault="00B160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902032"/>
      <w:docPartObj>
        <w:docPartGallery w:val="Page Numbers (Bottom of Page)"/>
        <w:docPartUnique/>
      </w:docPartObj>
    </w:sdtPr>
    <w:sdtContent>
      <w:p w:rsidR="00585F1B" w:rsidRDefault="00D7272F">
        <w:pPr>
          <w:pStyle w:val="a3"/>
          <w:jc w:val="center"/>
        </w:pPr>
        <w:r>
          <w:fldChar w:fldCharType="begin"/>
        </w:r>
        <w:r w:rsidR="002E4419">
          <w:instrText>PAGE   \* MERGEFORMAT</w:instrText>
        </w:r>
        <w:r>
          <w:fldChar w:fldCharType="separate"/>
        </w:r>
        <w:r w:rsidR="00913EE4" w:rsidRPr="00913EE4">
          <w:rPr>
            <w:noProof/>
            <w:lang w:val="zh-CN"/>
          </w:rPr>
          <w:t>2</w:t>
        </w:r>
        <w:r>
          <w:fldChar w:fldCharType="end"/>
        </w:r>
      </w:p>
    </w:sdtContent>
  </w:sdt>
  <w:p w:rsidR="00585F1B" w:rsidRDefault="00B1606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062" w:rsidRDefault="00B16062">
      <w:r>
        <w:separator/>
      </w:r>
    </w:p>
  </w:footnote>
  <w:footnote w:type="continuationSeparator" w:id="1">
    <w:p w:rsidR="00B16062" w:rsidRDefault="00B160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350"/>
    <w:rsid w:val="0000798A"/>
    <w:rsid w:val="00016866"/>
    <w:rsid w:val="00037112"/>
    <w:rsid w:val="00084274"/>
    <w:rsid w:val="000B1F44"/>
    <w:rsid w:val="000F1BB8"/>
    <w:rsid w:val="00140A69"/>
    <w:rsid w:val="00150057"/>
    <w:rsid w:val="00197667"/>
    <w:rsid w:val="001D5219"/>
    <w:rsid w:val="001E261A"/>
    <w:rsid w:val="001F0A98"/>
    <w:rsid w:val="001F4F91"/>
    <w:rsid w:val="00205353"/>
    <w:rsid w:val="0028321D"/>
    <w:rsid w:val="002A0E30"/>
    <w:rsid w:val="002A18E0"/>
    <w:rsid w:val="002B48CA"/>
    <w:rsid w:val="002E0324"/>
    <w:rsid w:val="002E4419"/>
    <w:rsid w:val="002F7FDD"/>
    <w:rsid w:val="0030115A"/>
    <w:rsid w:val="003117E0"/>
    <w:rsid w:val="0032246E"/>
    <w:rsid w:val="00376203"/>
    <w:rsid w:val="003A4C50"/>
    <w:rsid w:val="004137E4"/>
    <w:rsid w:val="004246E6"/>
    <w:rsid w:val="0043592E"/>
    <w:rsid w:val="00470E38"/>
    <w:rsid w:val="00473089"/>
    <w:rsid w:val="004869E1"/>
    <w:rsid w:val="004C3D4A"/>
    <w:rsid w:val="004C62B8"/>
    <w:rsid w:val="00502C82"/>
    <w:rsid w:val="005750A3"/>
    <w:rsid w:val="00587416"/>
    <w:rsid w:val="005D1CBE"/>
    <w:rsid w:val="005F7579"/>
    <w:rsid w:val="00624F04"/>
    <w:rsid w:val="00632531"/>
    <w:rsid w:val="006451F2"/>
    <w:rsid w:val="0066623C"/>
    <w:rsid w:val="006C3A6E"/>
    <w:rsid w:val="007708EC"/>
    <w:rsid w:val="007728B6"/>
    <w:rsid w:val="00786236"/>
    <w:rsid w:val="00792E52"/>
    <w:rsid w:val="00803302"/>
    <w:rsid w:val="008104D2"/>
    <w:rsid w:val="00810EC8"/>
    <w:rsid w:val="00886D97"/>
    <w:rsid w:val="00913EE4"/>
    <w:rsid w:val="00940841"/>
    <w:rsid w:val="0099656B"/>
    <w:rsid w:val="00A3334B"/>
    <w:rsid w:val="00A34BE2"/>
    <w:rsid w:val="00B15C35"/>
    <w:rsid w:val="00B16062"/>
    <w:rsid w:val="00B214AB"/>
    <w:rsid w:val="00B32C63"/>
    <w:rsid w:val="00B401C8"/>
    <w:rsid w:val="00B85350"/>
    <w:rsid w:val="00BB42BE"/>
    <w:rsid w:val="00BD052C"/>
    <w:rsid w:val="00C20C45"/>
    <w:rsid w:val="00C63FE5"/>
    <w:rsid w:val="00CB6239"/>
    <w:rsid w:val="00CD0EFC"/>
    <w:rsid w:val="00D10E68"/>
    <w:rsid w:val="00D7272F"/>
    <w:rsid w:val="00D75619"/>
    <w:rsid w:val="00D80E0F"/>
    <w:rsid w:val="00E9084E"/>
    <w:rsid w:val="00ED0F1C"/>
    <w:rsid w:val="00EF191F"/>
    <w:rsid w:val="00F07BBB"/>
    <w:rsid w:val="00FC70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8535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B85350"/>
    <w:rPr>
      <w:rFonts w:ascii="Times New Roman" w:eastAsia="宋体" w:hAnsi="Times New Roman" w:cs="Times New Roman"/>
      <w:sz w:val="18"/>
      <w:szCs w:val="18"/>
    </w:rPr>
  </w:style>
  <w:style w:type="paragraph" w:styleId="a4">
    <w:name w:val="header"/>
    <w:basedOn w:val="a"/>
    <w:link w:val="Char0"/>
    <w:uiPriority w:val="99"/>
    <w:unhideWhenUsed/>
    <w:rsid w:val="006662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6623C"/>
    <w:rPr>
      <w:sz w:val="18"/>
      <w:szCs w:val="18"/>
    </w:rPr>
  </w:style>
  <w:style w:type="paragraph" w:styleId="a5">
    <w:name w:val="Balloon Text"/>
    <w:basedOn w:val="a"/>
    <w:link w:val="Char1"/>
    <w:uiPriority w:val="99"/>
    <w:semiHidden/>
    <w:unhideWhenUsed/>
    <w:rsid w:val="001E261A"/>
    <w:rPr>
      <w:sz w:val="18"/>
      <w:szCs w:val="18"/>
    </w:rPr>
  </w:style>
  <w:style w:type="character" w:customStyle="1" w:styleId="Char1">
    <w:name w:val="批注框文本 Char"/>
    <w:basedOn w:val="a0"/>
    <w:link w:val="a5"/>
    <w:uiPriority w:val="99"/>
    <w:semiHidden/>
    <w:rsid w:val="001E261A"/>
    <w:rPr>
      <w:sz w:val="18"/>
      <w:szCs w:val="18"/>
    </w:rPr>
  </w:style>
  <w:style w:type="paragraph" w:styleId="a6">
    <w:name w:val="Normal (Web)"/>
    <w:basedOn w:val="a"/>
    <w:uiPriority w:val="99"/>
    <w:unhideWhenUsed/>
    <w:rsid w:val="008104D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8535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B85350"/>
    <w:rPr>
      <w:rFonts w:ascii="Times New Roman" w:eastAsia="宋体" w:hAnsi="Times New Roman" w:cs="Times New Roman"/>
      <w:sz w:val="18"/>
      <w:szCs w:val="18"/>
    </w:rPr>
  </w:style>
  <w:style w:type="paragraph" w:styleId="a4">
    <w:name w:val="header"/>
    <w:basedOn w:val="a"/>
    <w:link w:val="Char0"/>
    <w:uiPriority w:val="99"/>
    <w:unhideWhenUsed/>
    <w:rsid w:val="006662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6623C"/>
    <w:rPr>
      <w:sz w:val="18"/>
      <w:szCs w:val="18"/>
    </w:rPr>
  </w:style>
  <w:style w:type="paragraph" w:styleId="a5">
    <w:name w:val="Balloon Text"/>
    <w:basedOn w:val="a"/>
    <w:link w:val="Char1"/>
    <w:uiPriority w:val="99"/>
    <w:semiHidden/>
    <w:unhideWhenUsed/>
    <w:rsid w:val="001E261A"/>
    <w:rPr>
      <w:sz w:val="18"/>
      <w:szCs w:val="18"/>
    </w:rPr>
  </w:style>
  <w:style w:type="character" w:customStyle="1" w:styleId="Char1">
    <w:name w:val="批注框文本 Char"/>
    <w:basedOn w:val="a0"/>
    <w:link w:val="a5"/>
    <w:uiPriority w:val="99"/>
    <w:semiHidden/>
    <w:rsid w:val="001E261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234</Words>
  <Characters>1334</Characters>
  <Application>Microsoft Office Word</Application>
  <DocSecurity>0</DocSecurity>
  <Lines>11</Lines>
  <Paragraphs>3</Paragraphs>
  <ScaleCrop>false</ScaleCrop>
  <Company>Lenovo</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张晓丹</dc:creator>
  <cp:lastModifiedBy>bbb</cp:lastModifiedBy>
  <cp:revision>72</cp:revision>
  <cp:lastPrinted>2020-06-30T06:14:00Z</cp:lastPrinted>
  <dcterms:created xsi:type="dcterms:W3CDTF">2020-06-22T06:53:00Z</dcterms:created>
  <dcterms:modified xsi:type="dcterms:W3CDTF">2020-08-27T06:43:00Z</dcterms:modified>
</cp:coreProperties>
</file>